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4D" w:rsidRDefault="006E364D" w:rsidP="006E364D">
      <w:pPr>
        <w:pStyle w:val="NoSpacing"/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</w:pPr>
    </w:p>
    <w:p w:rsidR="006E364D" w:rsidRDefault="008409F2" w:rsidP="00913366">
      <w:pPr>
        <w:pStyle w:val="NoSpacing"/>
        <w:jc w:val="center"/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</w:pPr>
      <w:r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მიღება-ჩაბარების აქტი </w:t>
      </w:r>
    </w:p>
    <w:p w:rsidR="00913366" w:rsidRPr="001253AF" w:rsidRDefault="00913366" w:rsidP="00913366">
      <w:pPr>
        <w:pStyle w:val="NoSpacing"/>
        <w:jc w:val="center"/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</w:pPr>
    </w:p>
    <w:p w:rsidR="000035D4" w:rsidRPr="001253AF" w:rsidRDefault="002E7C98" w:rsidP="006E364D">
      <w:pPr>
        <w:pStyle w:val="NoSpacing"/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</w:pPr>
      <w:r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ქ. </w:t>
      </w:r>
      <w:r w:rsidR="008409F2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თბილისი                                                                    </w:t>
      </w:r>
      <w:r w:rsidR="00DC6E2A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</w:t>
      </w:r>
      <w:r w:rsidR="002B426B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            </w:t>
      </w:r>
      <w:r w:rsidR="00842F06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  </w:t>
      </w:r>
      <w:r w:rsidR="006E364D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             </w:t>
      </w:r>
      <w:r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       </w:t>
      </w:r>
      <w:r w:rsidR="001D3BD9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>18,08</w:t>
      </w:r>
      <w:r w:rsidR="00FD66BD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>.2020</w:t>
      </w:r>
      <w:r w:rsidR="008409F2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წ.</w:t>
      </w:r>
    </w:p>
    <w:p w:rsidR="008409F2" w:rsidRPr="006E364D" w:rsidRDefault="008409F2" w:rsidP="006E364D">
      <w:pPr>
        <w:pStyle w:val="Default"/>
        <w:jc w:val="both"/>
        <w:rPr>
          <w:sz w:val="22"/>
          <w:szCs w:val="22"/>
          <w:lang w:val="ka-GE"/>
        </w:rPr>
      </w:pPr>
      <w:r w:rsidRPr="006E364D">
        <w:rPr>
          <w:sz w:val="22"/>
          <w:szCs w:val="22"/>
          <w:lang w:val="ka-GE"/>
        </w:rPr>
        <w:t xml:space="preserve">ერთის მხრივ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ცენტრი, </w:t>
      </w:r>
      <w:r w:rsidRPr="00216262">
        <w:rPr>
          <w:b/>
          <w:sz w:val="22"/>
          <w:szCs w:val="22"/>
          <w:lang w:val="ka-GE"/>
        </w:rPr>
        <w:t>(შემდგომში</w:t>
      </w:r>
      <w:r w:rsidR="006E364D" w:rsidRPr="00216262">
        <w:rPr>
          <w:b/>
          <w:sz w:val="22"/>
          <w:szCs w:val="22"/>
          <w:lang w:val="ka-GE"/>
        </w:rPr>
        <w:t xml:space="preserve"> „</w:t>
      </w:r>
      <w:r w:rsidR="00CD74EF" w:rsidRPr="00216262">
        <w:rPr>
          <w:b/>
          <w:sz w:val="22"/>
          <w:szCs w:val="22"/>
          <w:lang w:val="ka-GE"/>
        </w:rPr>
        <w:t>მიმ</w:t>
      </w:r>
      <w:r w:rsidR="000A3DBB" w:rsidRPr="00216262">
        <w:rPr>
          <w:b/>
          <w:sz w:val="22"/>
          <w:szCs w:val="22"/>
          <w:lang w:val="ka-GE"/>
        </w:rPr>
        <w:t>ღ</w:t>
      </w:r>
      <w:r w:rsidR="00CD74EF" w:rsidRPr="00216262">
        <w:rPr>
          <w:b/>
          <w:sz w:val="22"/>
          <w:szCs w:val="22"/>
          <w:lang w:val="ka-GE"/>
        </w:rPr>
        <w:t>ები</w:t>
      </w:r>
      <w:r w:rsidR="006E364D" w:rsidRPr="00216262">
        <w:rPr>
          <w:b/>
          <w:sz w:val="22"/>
          <w:szCs w:val="22"/>
          <w:lang w:val="ka-GE"/>
        </w:rPr>
        <w:t>“</w:t>
      </w:r>
      <w:r w:rsidRPr="00216262">
        <w:rPr>
          <w:b/>
          <w:sz w:val="22"/>
          <w:szCs w:val="22"/>
          <w:lang w:val="ka-GE"/>
        </w:rPr>
        <w:t>)</w:t>
      </w:r>
      <w:r w:rsidRPr="006E364D">
        <w:rPr>
          <w:sz w:val="22"/>
          <w:szCs w:val="22"/>
          <w:lang w:val="ka-GE"/>
        </w:rPr>
        <w:t xml:space="preserve"> ცენტრის საფინანსო</w:t>
      </w:r>
      <w:r w:rsidR="00110B39" w:rsidRPr="006E364D">
        <w:rPr>
          <w:sz w:val="22"/>
          <w:szCs w:val="22"/>
          <w:lang w:val="ka-GE"/>
        </w:rPr>
        <w:t>-</w:t>
      </w:r>
      <w:r w:rsidRPr="006E364D">
        <w:rPr>
          <w:sz w:val="22"/>
          <w:szCs w:val="22"/>
          <w:lang w:val="ka-GE"/>
        </w:rPr>
        <w:t>ეკონომიკური დეპარტამენტის ლო</w:t>
      </w:r>
      <w:r w:rsidR="00110B39" w:rsidRPr="006E364D">
        <w:rPr>
          <w:sz w:val="22"/>
          <w:szCs w:val="22"/>
          <w:lang w:val="ka-GE"/>
        </w:rPr>
        <w:t>ჯ</w:t>
      </w:r>
      <w:r w:rsidRPr="006E364D">
        <w:rPr>
          <w:sz w:val="22"/>
          <w:szCs w:val="22"/>
          <w:lang w:val="ka-GE"/>
        </w:rPr>
        <w:t xml:space="preserve">ისტიკის სამმართველოს </w:t>
      </w:r>
      <w:r w:rsidR="00110B39" w:rsidRPr="006E364D">
        <w:rPr>
          <w:sz w:val="22"/>
          <w:szCs w:val="22"/>
          <w:lang w:val="ka-GE"/>
        </w:rPr>
        <w:t xml:space="preserve">უფროსის </w:t>
      </w:r>
      <w:r w:rsidR="00CD74EF" w:rsidRPr="006E364D">
        <w:rPr>
          <w:sz w:val="22"/>
          <w:szCs w:val="22"/>
          <w:lang w:val="ka-GE"/>
        </w:rPr>
        <w:t>ზურაბ ზარიაშვილის</w:t>
      </w:r>
      <w:r w:rsidRPr="006E364D">
        <w:rPr>
          <w:sz w:val="22"/>
          <w:szCs w:val="22"/>
          <w:lang w:val="ka-GE"/>
        </w:rPr>
        <w:t xml:space="preserve">  სახით</w:t>
      </w:r>
      <w:r w:rsidR="006E364D">
        <w:rPr>
          <w:sz w:val="22"/>
          <w:szCs w:val="22"/>
          <w:lang w:val="ka-GE"/>
        </w:rPr>
        <w:t xml:space="preserve"> </w:t>
      </w:r>
      <w:r w:rsidRPr="006E364D">
        <w:rPr>
          <w:sz w:val="22"/>
          <w:szCs w:val="22"/>
          <w:lang w:val="ka-GE"/>
        </w:rPr>
        <w:t xml:space="preserve">და მეორეს მხრივ, </w:t>
      </w:r>
      <w:r w:rsidR="00F41BF9" w:rsidRPr="006E364D">
        <w:rPr>
          <w:sz w:val="22"/>
          <w:szCs w:val="22"/>
          <w:lang w:val="ka-GE"/>
        </w:rPr>
        <w:t>შპს „ეი ბი ემ“</w:t>
      </w:r>
      <w:r w:rsidR="008D15FA">
        <w:rPr>
          <w:sz w:val="22"/>
          <w:szCs w:val="22"/>
          <w:lang w:val="ka-GE"/>
        </w:rPr>
        <w:t xml:space="preserve"> (სკ. </w:t>
      </w:r>
      <w:r w:rsidR="008D15FA" w:rsidRPr="008D15FA">
        <w:rPr>
          <w:sz w:val="22"/>
          <w:szCs w:val="22"/>
          <w:lang w:val="ka-GE"/>
        </w:rPr>
        <w:t>404917328</w:t>
      </w:r>
      <w:r w:rsidR="008D15FA">
        <w:rPr>
          <w:sz w:val="22"/>
          <w:szCs w:val="22"/>
          <w:lang w:val="ka-GE"/>
        </w:rPr>
        <w:t xml:space="preserve">) </w:t>
      </w:r>
      <w:r w:rsidRPr="00216262">
        <w:rPr>
          <w:b/>
          <w:sz w:val="22"/>
          <w:szCs w:val="22"/>
          <w:lang w:val="ka-GE"/>
        </w:rPr>
        <w:t>(შემდგომში „მიმწოდებელი“)</w:t>
      </w:r>
      <w:r w:rsidRPr="006E364D">
        <w:rPr>
          <w:sz w:val="22"/>
          <w:szCs w:val="22"/>
          <w:lang w:val="ka-GE"/>
        </w:rPr>
        <w:t xml:space="preserve"> </w:t>
      </w:r>
      <w:r w:rsidR="00110B39" w:rsidRPr="006E364D">
        <w:rPr>
          <w:sz w:val="22"/>
          <w:szCs w:val="22"/>
          <w:lang w:val="ka-GE"/>
        </w:rPr>
        <w:t xml:space="preserve">წარმოდგენილი </w:t>
      </w:r>
      <w:r w:rsidR="004B38E5" w:rsidRPr="006E364D">
        <w:rPr>
          <w:sz w:val="22"/>
          <w:szCs w:val="22"/>
          <w:lang w:val="ka-GE"/>
        </w:rPr>
        <w:t>დირექტორი</w:t>
      </w:r>
      <w:r w:rsidR="00110B39" w:rsidRPr="006E364D">
        <w:rPr>
          <w:sz w:val="22"/>
          <w:szCs w:val="22"/>
          <w:lang w:val="ka-GE"/>
        </w:rPr>
        <w:t>ს</w:t>
      </w:r>
      <w:r w:rsidR="006F2985" w:rsidRPr="006E364D">
        <w:rPr>
          <w:sz w:val="22"/>
          <w:szCs w:val="22"/>
          <w:lang w:val="ka-GE"/>
        </w:rPr>
        <w:t xml:space="preserve"> </w:t>
      </w:r>
      <w:r w:rsidR="00F41BF9" w:rsidRPr="006E364D">
        <w:rPr>
          <w:sz w:val="22"/>
          <w:szCs w:val="22"/>
          <w:lang w:val="ka-GE"/>
        </w:rPr>
        <w:t>ალექსანდრე ხეთერელის</w:t>
      </w:r>
      <w:r w:rsidR="008D15FA">
        <w:rPr>
          <w:sz w:val="22"/>
          <w:szCs w:val="22"/>
          <w:lang w:val="ka-GE"/>
        </w:rPr>
        <w:t xml:space="preserve"> (პ.ნ </w:t>
      </w:r>
      <w:r w:rsidR="008D15FA" w:rsidRPr="008D15FA">
        <w:rPr>
          <w:sz w:val="22"/>
          <w:szCs w:val="22"/>
          <w:lang w:val="ka-GE"/>
        </w:rPr>
        <w:t xml:space="preserve">01024030608) </w:t>
      </w:r>
      <w:r w:rsidR="007C34A4" w:rsidRPr="006E364D">
        <w:rPr>
          <w:sz w:val="22"/>
          <w:szCs w:val="22"/>
          <w:lang w:val="ka-GE"/>
        </w:rPr>
        <w:t xml:space="preserve"> </w:t>
      </w:r>
      <w:r w:rsidR="004A0B54" w:rsidRPr="006E364D">
        <w:rPr>
          <w:sz w:val="22"/>
          <w:szCs w:val="22"/>
          <w:lang w:val="ka-GE"/>
        </w:rPr>
        <w:t xml:space="preserve">სახით, </w:t>
      </w:r>
      <w:r w:rsidRPr="006E364D">
        <w:rPr>
          <w:sz w:val="22"/>
          <w:szCs w:val="22"/>
          <w:lang w:val="ka-GE"/>
        </w:rPr>
        <w:t>ვადგენ</w:t>
      </w:r>
      <w:r w:rsidR="00110B39" w:rsidRPr="006E364D">
        <w:rPr>
          <w:sz w:val="22"/>
          <w:szCs w:val="22"/>
          <w:lang w:val="ka-GE"/>
        </w:rPr>
        <w:t>თ</w:t>
      </w:r>
      <w:r w:rsidRPr="006E364D">
        <w:rPr>
          <w:sz w:val="22"/>
          <w:szCs w:val="22"/>
          <w:lang w:val="ka-GE"/>
        </w:rPr>
        <w:t xml:space="preserve"> აქტს მასზედ, რომ „მიმწოდებელმა“ </w:t>
      </w:r>
      <w:r w:rsidR="00FD66BD" w:rsidRPr="006E364D">
        <w:rPr>
          <w:sz w:val="22"/>
          <w:szCs w:val="22"/>
          <w:lang w:val="ka-GE"/>
        </w:rPr>
        <w:t>განახორციელა</w:t>
      </w:r>
      <w:r w:rsidR="00363841">
        <w:rPr>
          <w:sz w:val="22"/>
          <w:szCs w:val="22"/>
          <w:lang w:val="ka-GE"/>
        </w:rPr>
        <w:t xml:space="preserve"> </w:t>
      </w:r>
      <w:r w:rsidR="00F41BF9" w:rsidRPr="006E364D">
        <w:rPr>
          <w:sz w:val="22"/>
          <w:szCs w:val="22"/>
          <w:lang w:val="ka-GE"/>
        </w:rPr>
        <w:t>„საქართველოს ოკუპირებული ტერიტორებიდან დევნილთა, შრომის, ჯანმრთელობისა და სოციალური დაცვის სამინისტროსა“</w:t>
      </w:r>
      <w:r w:rsidR="006E364D">
        <w:rPr>
          <w:sz w:val="22"/>
          <w:szCs w:val="22"/>
          <w:lang w:val="ka-GE"/>
        </w:rPr>
        <w:t xml:space="preserve"> </w:t>
      </w:r>
      <w:r w:rsidR="006E364D" w:rsidRPr="00216262">
        <w:rPr>
          <w:b/>
          <w:sz w:val="22"/>
          <w:szCs w:val="22"/>
          <w:lang w:val="ka-GE"/>
        </w:rPr>
        <w:t>(შემდგომში „შემსყიდველი“)</w:t>
      </w:r>
      <w:r w:rsidR="00E2685F" w:rsidRPr="001253AF">
        <w:rPr>
          <w:sz w:val="22"/>
          <w:szCs w:val="22"/>
          <w:lang w:val="ka-GE"/>
        </w:rPr>
        <w:t xml:space="preserve"> </w:t>
      </w:r>
      <w:r w:rsidR="00F41BF9" w:rsidRPr="006E364D">
        <w:rPr>
          <w:sz w:val="22"/>
          <w:szCs w:val="22"/>
          <w:lang w:val="ka-GE"/>
        </w:rPr>
        <w:t xml:space="preserve"> და შპს „ეი ბი ემ“-ს შორის </w:t>
      </w:r>
      <w:r w:rsidR="00327E6F" w:rsidRPr="006E364D">
        <w:rPr>
          <w:sz w:val="22"/>
          <w:szCs w:val="22"/>
          <w:lang w:val="ka-GE"/>
        </w:rPr>
        <w:t xml:space="preserve">2020 წლის 01 ივლისს </w:t>
      </w:r>
      <w:r w:rsidR="00F41BF9" w:rsidRPr="006E364D">
        <w:rPr>
          <w:sz w:val="22"/>
          <w:szCs w:val="22"/>
          <w:lang w:val="ka-GE"/>
        </w:rPr>
        <w:t>გაფორმებული</w:t>
      </w:r>
      <w:r w:rsidR="00327E6F" w:rsidRPr="006E364D">
        <w:rPr>
          <w:sz w:val="22"/>
          <w:szCs w:val="22"/>
          <w:lang w:val="ka-GE"/>
        </w:rPr>
        <w:t xml:space="preserve"> COVID19/G/DC-10 </w:t>
      </w:r>
      <w:r w:rsidR="00F41BF9" w:rsidRPr="006E364D">
        <w:rPr>
          <w:sz w:val="22"/>
          <w:szCs w:val="22"/>
          <w:lang w:val="ka-GE"/>
        </w:rPr>
        <w:t>ხელშეკრულების ფარგლებში საქონლის მოწოდება</w:t>
      </w:r>
      <w:r w:rsidR="00651B79">
        <w:rPr>
          <w:sz w:val="22"/>
          <w:szCs w:val="22"/>
          <w:lang w:val="ka-GE"/>
        </w:rPr>
        <w:t>, ხოლო</w:t>
      </w:r>
      <w:r w:rsidR="00E2685F">
        <w:rPr>
          <w:sz w:val="22"/>
          <w:szCs w:val="22"/>
          <w:lang w:val="ka-GE"/>
        </w:rPr>
        <w:t xml:space="preserve"> </w:t>
      </w:r>
      <w:r w:rsidR="00651B79">
        <w:rPr>
          <w:sz w:val="22"/>
          <w:szCs w:val="22"/>
          <w:lang w:val="ka-GE"/>
        </w:rPr>
        <w:t xml:space="preserve"> „მიმღებმა“</w:t>
      </w:r>
      <w:r w:rsidR="00E2685F">
        <w:rPr>
          <w:sz w:val="22"/>
          <w:szCs w:val="22"/>
          <w:lang w:val="ka-GE"/>
        </w:rPr>
        <w:t>, შემსყიდველის სახელით</w:t>
      </w:r>
      <w:r w:rsidR="001253AF">
        <w:rPr>
          <w:sz w:val="22"/>
          <w:szCs w:val="22"/>
          <w:lang w:val="ka-GE"/>
        </w:rPr>
        <w:t>,</w:t>
      </w:r>
      <w:r w:rsidR="00E2685F">
        <w:rPr>
          <w:sz w:val="22"/>
          <w:szCs w:val="22"/>
          <w:lang w:val="ka-GE"/>
        </w:rPr>
        <w:t xml:space="preserve"> </w:t>
      </w:r>
      <w:r w:rsidR="001253AF">
        <w:rPr>
          <w:sz w:val="22"/>
          <w:szCs w:val="22"/>
          <w:lang w:val="ka-GE"/>
        </w:rPr>
        <w:t xml:space="preserve">ხელშეკრულების პირობების შესაბამისად, </w:t>
      </w:r>
      <w:r w:rsidR="00651B79">
        <w:rPr>
          <w:sz w:val="22"/>
          <w:szCs w:val="22"/>
          <w:lang w:val="ka-GE"/>
        </w:rPr>
        <w:t>მიიღო</w:t>
      </w:r>
      <w:r w:rsidR="00B80362">
        <w:rPr>
          <w:sz w:val="22"/>
          <w:szCs w:val="22"/>
          <w:lang w:val="ka-GE"/>
        </w:rPr>
        <w:t xml:space="preserve"> </w:t>
      </w:r>
      <w:r w:rsidR="00651B79">
        <w:rPr>
          <w:sz w:val="22"/>
          <w:szCs w:val="22"/>
          <w:lang w:val="ka-GE"/>
        </w:rPr>
        <w:t>საქონელი</w:t>
      </w:r>
      <w:r w:rsidR="00F41BF9" w:rsidRPr="006E364D">
        <w:rPr>
          <w:sz w:val="22"/>
          <w:szCs w:val="22"/>
          <w:lang w:val="ka-GE"/>
        </w:rPr>
        <w:t xml:space="preserve"> ღირებულებით </w:t>
      </w:r>
      <w:r w:rsidR="001D3BD9">
        <w:rPr>
          <w:sz w:val="22"/>
          <w:szCs w:val="22"/>
          <w:lang w:val="ka-GE"/>
        </w:rPr>
        <w:t>2 360 673,98</w:t>
      </w:r>
      <w:r w:rsidR="00F41BF9" w:rsidRPr="006E364D">
        <w:rPr>
          <w:sz w:val="22"/>
          <w:szCs w:val="22"/>
          <w:lang w:val="ka-GE"/>
        </w:rPr>
        <w:t xml:space="preserve"> (ორი მილიონ </w:t>
      </w:r>
      <w:r w:rsidR="001D3BD9">
        <w:rPr>
          <w:sz w:val="22"/>
          <w:szCs w:val="22"/>
          <w:lang w:val="ka-GE"/>
        </w:rPr>
        <w:t xml:space="preserve">სამას სამოცი ათას ექვსას სამოცდაცამეტი </w:t>
      </w:r>
      <w:r w:rsidR="00F41BF9" w:rsidRPr="006E364D">
        <w:rPr>
          <w:sz w:val="22"/>
          <w:szCs w:val="22"/>
          <w:lang w:val="ka-GE"/>
        </w:rPr>
        <w:t xml:space="preserve"> ლარი და </w:t>
      </w:r>
      <w:r w:rsidR="001D3BD9">
        <w:rPr>
          <w:sz w:val="22"/>
          <w:szCs w:val="22"/>
          <w:lang w:val="ka-GE"/>
        </w:rPr>
        <w:t>98</w:t>
      </w:r>
      <w:r w:rsidR="00F41BF9" w:rsidRPr="006E364D">
        <w:rPr>
          <w:sz w:val="22"/>
          <w:szCs w:val="22"/>
          <w:lang w:val="ka-GE"/>
        </w:rPr>
        <w:t xml:space="preserve"> თეთრი) ლარი</w:t>
      </w:r>
      <w:r w:rsidR="00B80362">
        <w:rPr>
          <w:sz w:val="22"/>
          <w:szCs w:val="22"/>
          <w:lang w:val="ka-GE"/>
        </w:rPr>
        <w:t xml:space="preserve">. </w:t>
      </w:r>
    </w:p>
    <w:p w:rsidR="00FD66BD" w:rsidRPr="006E364D" w:rsidRDefault="00FD66BD" w:rsidP="006E364D">
      <w:pPr>
        <w:pStyle w:val="Default"/>
        <w:jc w:val="both"/>
        <w:rPr>
          <w:sz w:val="22"/>
          <w:szCs w:val="22"/>
          <w:lang w:val="ka-GE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444"/>
        <w:gridCol w:w="3395"/>
        <w:gridCol w:w="1740"/>
        <w:gridCol w:w="911"/>
        <w:gridCol w:w="1260"/>
        <w:gridCol w:w="2310"/>
      </w:tblGrid>
      <w:tr w:rsidR="00500F6A" w:rsidRPr="006E364D" w:rsidTr="00A94330">
        <w:trPr>
          <w:trHeight w:val="6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6E364D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საქონლის დასახელება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ზომის ერთეული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რაოდ.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ერთ.ფასი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საქონლის ფასი</w:t>
            </w:r>
          </w:p>
        </w:tc>
      </w:tr>
      <w:tr w:rsidR="00500F6A" w:rsidRPr="006E364D" w:rsidTr="00A94330">
        <w:trPr>
          <w:trHeight w:val="70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6E364D">
            <w:pPr>
              <w:jc w:val="right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A94330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A94330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TaqPath ™ Covid-19 CE-IVD RT-PCR kit 1000 reactions </w:t>
            </w:r>
            <w:r w:rsidR="00A94330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cat</w:t>
            </w:r>
            <w:r w:rsidRPr="00A94330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A48067</w:t>
            </w:r>
          </w:p>
          <w:p w:rsidR="00B268B4" w:rsidRPr="00A94330" w:rsidRDefault="00B268B4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ნაკრები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1D3BD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1D3BD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57996,54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1D3BD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2145871,98</w:t>
            </w:r>
          </w:p>
        </w:tc>
      </w:tr>
      <w:tr w:rsidR="00F41BF9" w:rsidRPr="006E364D" w:rsidTr="00A94330">
        <w:trPr>
          <w:trHeight w:val="70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6E364D" w:rsidRDefault="00F41BF9" w:rsidP="00500F6A">
            <w:pPr>
              <w:jc w:val="right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A94330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A94330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MagMAX Viral/Pathogen II (MVP II Nucleic Acid </w:t>
            </w:r>
            <w:r w:rsidR="00A94330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Isolation Kit, 2000 Preps)  cat</w:t>
            </w:r>
            <w:r w:rsidRPr="00A94330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A48383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6E364D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ნაკრები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6E364D" w:rsidRDefault="001D3BD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6E364D" w:rsidRDefault="001D3BD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10740,1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6E364D" w:rsidRDefault="001D3BD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214802,00</w:t>
            </w:r>
          </w:p>
        </w:tc>
      </w:tr>
      <w:tr w:rsidR="00500F6A" w:rsidRPr="006E364D" w:rsidTr="00A94330">
        <w:trPr>
          <w:trHeight w:val="25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500F6A">
            <w:pP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სულ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</w:p>
          <w:p w:rsidR="00A94330" w:rsidRPr="006E364D" w:rsidRDefault="00A94330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1D3BD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2360673,98</w:t>
            </w:r>
            <w:bookmarkStart w:id="0" w:name="_GoBack"/>
            <w:bookmarkEnd w:id="0"/>
          </w:p>
        </w:tc>
      </w:tr>
    </w:tbl>
    <w:p w:rsidR="00500F6A" w:rsidRPr="006E364D" w:rsidRDefault="00500F6A" w:rsidP="008409F2">
      <w:pPr>
        <w:jc w:val="both"/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</w:pPr>
    </w:p>
    <w:p w:rsidR="00FD66BD" w:rsidRPr="00534D28" w:rsidRDefault="008B10DF" w:rsidP="008409F2">
      <w:pPr>
        <w:jc w:val="both"/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</w:pPr>
      <w:r w:rsidRPr="00534D28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„ მიმღები“</w:t>
      </w:r>
    </w:p>
    <w:p w:rsidR="00534D28" w:rsidRPr="006E364D" w:rsidRDefault="00534D28" w:rsidP="008409F2">
      <w:pPr>
        <w:jc w:val="both"/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</w:pPr>
    </w:p>
    <w:tbl>
      <w:tblPr>
        <w:tblW w:w="10366" w:type="dxa"/>
        <w:tblLook w:val="04A0" w:firstRow="1" w:lastRow="0" w:firstColumn="1" w:lastColumn="0" w:noHBand="0" w:noVBand="1"/>
      </w:tblPr>
      <w:tblGrid>
        <w:gridCol w:w="4962"/>
        <w:gridCol w:w="5404"/>
      </w:tblGrid>
      <w:tr w:rsidR="008409F2" w:rsidRPr="008B10DF" w:rsidTr="00534D28">
        <w:trPr>
          <w:trHeight w:val="988"/>
        </w:trPr>
        <w:tc>
          <w:tcPr>
            <w:tcW w:w="4962" w:type="dxa"/>
            <w:shd w:val="clear" w:color="auto" w:fill="auto"/>
          </w:tcPr>
          <w:p w:rsidR="008409F2" w:rsidRPr="008B10DF" w:rsidRDefault="008409F2" w:rsidP="006635F4">
            <w:pPr>
              <w:pStyle w:val="NoSpacing"/>
              <w:spacing w:line="276" w:lineRule="auto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სსიპ ლ. საყვარელიძის სახელობის    დაავადებათა კონტროლისა და</w:t>
            </w:r>
            <w:r w:rsidR="00534D28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</w:t>
            </w: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საზოგადოებრივი ჯანმრთელობის ეროვნული ცენტრი </w:t>
            </w:r>
          </w:p>
          <w:p w:rsidR="008409F2" w:rsidRPr="008B10DF" w:rsidRDefault="008409F2" w:rsidP="006635F4">
            <w:pPr>
              <w:pStyle w:val="NoSpacing"/>
              <w:spacing w:line="276" w:lineRule="auto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მის: თბილისი, </w:t>
            </w:r>
            <w:r w:rsidR="00BB6345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კახეთისგზატკეციილი</w:t>
            </w:r>
            <w:r w:rsidR="002E7C98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N</w:t>
            </w:r>
            <w:r w:rsidR="00BB6345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99</w:t>
            </w:r>
            <w:r w:rsidR="003734B7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                       </w:t>
            </w:r>
          </w:p>
          <w:p w:rsidR="002545B7" w:rsidRPr="008B10DF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საიდენტიფიკაციო კოდი: 211324351</w:t>
            </w:r>
          </w:p>
          <w:p w:rsidR="008409F2" w:rsidRPr="008B10DF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საფინანსო</w:t>
            </w:r>
            <w:r w:rsidR="002545B7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-</w:t>
            </w: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ეკონომიკური დეპარტამენტის ლო</w:t>
            </w:r>
            <w:r w:rsidR="002545B7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ჯ</w:t>
            </w: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ისტიკის სამმართველოს უფროსი</w:t>
            </w:r>
            <w:r w:rsidR="00C0630E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</w:t>
            </w:r>
          </w:p>
          <w:p w:rsidR="00C0630E" w:rsidRPr="008B10DF" w:rsidRDefault="00C0630E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8409F2" w:rsidRPr="008B10DF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_______________ </w:t>
            </w:r>
            <w:r w:rsidR="00C0630E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ზურაბ ზარიაშვილი  </w:t>
            </w:r>
          </w:p>
          <w:p w:rsidR="008B10DF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 </w:t>
            </w:r>
          </w:p>
          <w:p w:rsidR="00B268B4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</w:t>
            </w:r>
          </w:p>
          <w:p w:rsidR="008B10DF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</w:t>
            </w:r>
          </w:p>
          <w:p w:rsidR="008B10DF" w:rsidRPr="00534D28" w:rsidRDefault="008B10DF" w:rsidP="002E7C98">
            <w:pPr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</w:pPr>
            <w:r w:rsidRPr="00534D28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  <w:t>„შემსყიდველი“</w:t>
            </w:r>
            <w:r w:rsidR="008409F2" w:rsidRPr="00534D28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  <w:t xml:space="preserve">                         </w:t>
            </w:r>
          </w:p>
          <w:p w:rsidR="00610924" w:rsidRPr="008B10DF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</w:t>
            </w:r>
          </w:p>
          <w:p w:rsidR="00610924" w:rsidRPr="008B10DF" w:rsidRDefault="00610924" w:rsidP="00610924">
            <w:pPr>
              <w:jc w:val="both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საქართველოს ოკუპირებული ტერიტორიებიდან</w:t>
            </w:r>
          </w:p>
          <w:p w:rsidR="00610924" w:rsidRPr="008B10DF" w:rsidRDefault="00610924" w:rsidP="00610924">
            <w:pPr>
              <w:tabs>
                <w:tab w:val="left" w:pos="10710"/>
                <w:tab w:val="left" w:pos="11610"/>
              </w:tabs>
              <w:ind w:right="67"/>
              <w:jc w:val="both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დევნილთა, შრომის, ჯანმრთელობისა და სოციალური დაცვის სამინისტროს ადმინისტრაციის უფროსის მოვალეობის შემსრულებელი </w:t>
            </w:r>
          </w:p>
          <w:p w:rsidR="008409F2" w:rsidRPr="008B10DF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</w:t>
            </w:r>
            <w:r w:rsidR="00610924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                         </w:t>
            </w:r>
          </w:p>
        </w:tc>
        <w:tc>
          <w:tcPr>
            <w:tcW w:w="5404" w:type="dxa"/>
            <w:shd w:val="clear" w:color="auto" w:fill="auto"/>
          </w:tcPr>
          <w:p w:rsidR="008B10DF" w:rsidRPr="00534D28" w:rsidRDefault="008B10DF" w:rsidP="006E364D">
            <w:pPr>
              <w:ind w:left="474"/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</w:pPr>
            <w:r w:rsidRPr="00534D28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  <w:t>„მიმწოდებელი“</w:t>
            </w:r>
          </w:p>
          <w:p w:rsidR="00534D28" w:rsidRDefault="00534D28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F41BF9" w:rsidRPr="008B10DF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შპს ,,ეი ბი ემ’’</w:t>
            </w:r>
          </w:p>
          <w:p w:rsidR="00F41BF9" w:rsidRPr="008B10DF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მისამართი: ქ.თბილისი, ჯიქიას ქუჩა 18/16 </w:t>
            </w:r>
          </w:p>
          <w:p w:rsidR="00F41BF9" w:rsidRPr="008B10DF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საიდენტიფიკაციო კოდი: 404917328</w:t>
            </w:r>
          </w:p>
          <w:p w:rsidR="00F41BF9" w:rsidRPr="008B10DF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საბანკო რეკვიზიტები: სს „პროკრედიტ ბანკი“ </w:t>
            </w:r>
          </w:p>
          <w:p w:rsidR="00F41BF9" w:rsidRPr="008B10DF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კოდი MIBGGE22</w:t>
            </w:r>
          </w:p>
          <w:p w:rsidR="00F41BF9" w:rsidRPr="008B10DF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ანგარიშის</w:t>
            </w:r>
            <w:r w:rsidR="002E7C98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</w:t>
            </w: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GE49PC0133600100063852</w:t>
            </w:r>
          </w:p>
          <w:p w:rsidR="00F41BF9" w:rsidRPr="008B10DF" w:rsidRDefault="00513856" w:rsidP="00513856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     </w:t>
            </w:r>
            <w:r w:rsidR="00F41BF9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დირექტ</w:t>
            </w:r>
            <w:r w:rsidR="002545B7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ო</w:t>
            </w:r>
            <w:r w:rsidR="00F41BF9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რი</w:t>
            </w:r>
          </w:p>
          <w:p w:rsidR="00F41BF9" w:rsidRPr="008B10DF" w:rsidRDefault="00F41BF9" w:rsidP="00513856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F41BF9" w:rsidRPr="008B10DF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__________________  ალექსანდრე ხეთერელი</w:t>
            </w:r>
          </w:p>
          <w:p w:rsidR="008409F2" w:rsidRPr="008B10DF" w:rsidRDefault="008409F2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8409F2" w:rsidRPr="008B10DF" w:rsidRDefault="008409F2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516743" w:rsidRPr="008B10DF" w:rsidRDefault="00516743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</w:tc>
      </w:tr>
    </w:tbl>
    <w:p w:rsidR="00610924" w:rsidRPr="006E364D" w:rsidRDefault="00E15D02" w:rsidP="00610924">
      <w:pPr>
        <w:jc w:val="both"/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 xml:space="preserve"> </w:t>
      </w:r>
      <w:r w:rsidRPr="008B10DF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_______________</w:t>
      </w:r>
      <w:r>
        <w:rPr>
          <w:rFonts w:ascii="Sylfaen" w:eastAsia="Calibri" w:hAnsi="Sylfaen" w:cs="Sylfaen"/>
          <w:color w:val="000000"/>
          <w:sz w:val="20"/>
          <w:szCs w:val="20"/>
          <w:lang w:val="en-US" w:eastAsia="en-US"/>
        </w:rPr>
        <w:t xml:space="preserve">         </w:t>
      </w:r>
      <w:r w:rsidR="00610924" w:rsidRPr="006E364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თინათინ ხარძიანი</w:t>
      </w:r>
    </w:p>
    <w:p w:rsidR="00970A3F" w:rsidRPr="006E364D" w:rsidRDefault="00970A3F">
      <w:pPr>
        <w:rPr>
          <w:sz w:val="22"/>
          <w:szCs w:val="22"/>
          <w:lang w:val="ka-GE"/>
        </w:rPr>
      </w:pPr>
    </w:p>
    <w:sectPr w:rsidR="00970A3F" w:rsidRPr="006E364D" w:rsidSect="006E364D">
      <w:pgSz w:w="12240" w:h="15840"/>
      <w:pgMar w:top="284" w:right="104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FFA" w:rsidRDefault="00DF7FFA" w:rsidP="00D44850">
      <w:r>
        <w:separator/>
      </w:r>
    </w:p>
  </w:endnote>
  <w:endnote w:type="continuationSeparator" w:id="0">
    <w:p w:rsidR="00DF7FFA" w:rsidRDefault="00DF7FFA" w:rsidP="00D4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FFA" w:rsidRDefault="00DF7FFA" w:rsidP="00D44850">
      <w:r>
        <w:separator/>
      </w:r>
    </w:p>
  </w:footnote>
  <w:footnote w:type="continuationSeparator" w:id="0">
    <w:p w:rsidR="00DF7FFA" w:rsidRDefault="00DF7FFA" w:rsidP="00D4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F2"/>
    <w:rsid w:val="000035D4"/>
    <w:rsid w:val="000A3DBB"/>
    <w:rsid w:val="000C6C30"/>
    <w:rsid w:val="000D14A1"/>
    <w:rsid w:val="000E4576"/>
    <w:rsid w:val="00110B39"/>
    <w:rsid w:val="001253AF"/>
    <w:rsid w:val="00151B94"/>
    <w:rsid w:val="00153116"/>
    <w:rsid w:val="00196AB0"/>
    <w:rsid w:val="001B62FC"/>
    <w:rsid w:val="001D3BD9"/>
    <w:rsid w:val="001D484B"/>
    <w:rsid w:val="00201321"/>
    <w:rsid w:val="0021399B"/>
    <w:rsid w:val="00216262"/>
    <w:rsid w:val="002266FF"/>
    <w:rsid w:val="00234109"/>
    <w:rsid w:val="002545B7"/>
    <w:rsid w:val="0028142E"/>
    <w:rsid w:val="002A5134"/>
    <w:rsid w:val="002B426B"/>
    <w:rsid w:val="002C00D8"/>
    <w:rsid w:val="002D1B7A"/>
    <w:rsid w:val="002E0AC2"/>
    <w:rsid w:val="002E7C98"/>
    <w:rsid w:val="002F5A71"/>
    <w:rsid w:val="00327E6F"/>
    <w:rsid w:val="00356090"/>
    <w:rsid w:val="00363841"/>
    <w:rsid w:val="003734B7"/>
    <w:rsid w:val="00381792"/>
    <w:rsid w:val="003D2C68"/>
    <w:rsid w:val="00410CD3"/>
    <w:rsid w:val="0047485B"/>
    <w:rsid w:val="0049221B"/>
    <w:rsid w:val="0049338D"/>
    <w:rsid w:val="004A0B54"/>
    <w:rsid w:val="004B38E5"/>
    <w:rsid w:val="004D3572"/>
    <w:rsid w:val="004D36A4"/>
    <w:rsid w:val="00500F6A"/>
    <w:rsid w:val="00506F8D"/>
    <w:rsid w:val="00513856"/>
    <w:rsid w:val="00516743"/>
    <w:rsid w:val="00534D28"/>
    <w:rsid w:val="00551A11"/>
    <w:rsid w:val="00571C15"/>
    <w:rsid w:val="00581543"/>
    <w:rsid w:val="0058393B"/>
    <w:rsid w:val="005E3056"/>
    <w:rsid w:val="00610924"/>
    <w:rsid w:val="00621E88"/>
    <w:rsid w:val="00623F4F"/>
    <w:rsid w:val="00634188"/>
    <w:rsid w:val="00651B79"/>
    <w:rsid w:val="006640E0"/>
    <w:rsid w:val="006B150C"/>
    <w:rsid w:val="006B37DA"/>
    <w:rsid w:val="006D3FDE"/>
    <w:rsid w:val="006E364D"/>
    <w:rsid w:val="006F2985"/>
    <w:rsid w:val="006F30D6"/>
    <w:rsid w:val="00716AC8"/>
    <w:rsid w:val="00777068"/>
    <w:rsid w:val="007815AD"/>
    <w:rsid w:val="007B45E6"/>
    <w:rsid w:val="007C34A4"/>
    <w:rsid w:val="007D5823"/>
    <w:rsid w:val="007E3515"/>
    <w:rsid w:val="008409F2"/>
    <w:rsid w:val="00842F06"/>
    <w:rsid w:val="00890539"/>
    <w:rsid w:val="00893D30"/>
    <w:rsid w:val="008A4294"/>
    <w:rsid w:val="008B10DF"/>
    <w:rsid w:val="008D15FA"/>
    <w:rsid w:val="008E7F54"/>
    <w:rsid w:val="00902A00"/>
    <w:rsid w:val="00906E71"/>
    <w:rsid w:val="00913366"/>
    <w:rsid w:val="00921AF7"/>
    <w:rsid w:val="0093750F"/>
    <w:rsid w:val="00943B12"/>
    <w:rsid w:val="00970A3F"/>
    <w:rsid w:val="00993DE5"/>
    <w:rsid w:val="009F0B14"/>
    <w:rsid w:val="00A6009A"/>
    <w:rsid w:val="00A7716A"/>
    <w:rsid w:val="00A94330"/>
    <w:rsid w:val="00AA6600"/>
    <w:rsid w:val="00B249FF"/>
    <w:rsid w:val="00B268B4"/>
    <w:rsid w:val="00B6592F"/>
    <w:rsid w:val="00B700A2"/>
    <w:rsid w:val="00B80362"/>
    <w:rsid w:val="00BB6345"/>
    <w:rsid w:val="00BF379F"/>
    <w:rsid w:val="00C0630E"/>
    <w:rsid w:val="00C144D7"/>
    <w:rsid w:val="00C40C81"/>
    <w:rsid w:val="00C72615"/>
    <w:rsid w:val="00C9048A"/>
    <w:rsid w:val="00CA570C"/>
    <w:rsid w:val="00CC4037"/>
    <w:rsid w:val="00CD74EF"/>
    <w:rsid w:val="00D44850"/>
    <w:rsid w:val="00D90479"/>
    <w:rsid w:val="00D951E7"/>
    <w:rsid w:val="00DB13A3"/>
    <w:rsid w:val="00DB6B4C"/>
    <w:rsid w:val="00DC6E2A"/>
    <w:rsid w:val="00DF7FFA"/>
    <w:rsid w:val="00E15D02"/>
    <w:rsid w:val="00E2685F"/>
    <w:rsid w:val="00E65AE8"/>
    <w:rsid w:val="00EA52E8"/>
    <w:rsid w:val="00F22E6A"/>
    <w:rsid w:val="00F41BF9"/>
    <w:rsid w:val="00F9253D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4E3A1-420F-495A-ABCE-DA0C2EC4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8409F2"/>
    <w:pPr>
      <w:jc w:val="both"/>
    </w:pPr>
    <w:rPr>
      <w:rFonts w:ascii="LitNusx" w:hAnsi="LitNusx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409F2"/>
    <w:rPr>
      <w:rFonts w:ascii="LitNusx" w:eastAsia="Times New Roman" w:hAnsi="LitNusx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0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efault">
    <w:name w:val="Default"/>
    <w:rsid w:val="004A0B54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485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48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D44850"/>
    <w:rPr>
      <w:vertAlign w:val="superscript"/>
    </w:rPr>
  </w:style>
  <w:style w:type="table" w:styleId="TableGrid">
    <w:name w:val="Table Grid"/>
    <w:basedOn w:val="TableNormal"/>
    <w:uiPriority w:val="39"/>
    <w:rsid w:val="00EA5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9D47-C01B-49D9-BC71-23DF87B7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TamarBadurashvili</dc:creator>
  <cp:keywords/>
  <dc:description/>
  <cp:lastModifiedBy>Zurab Zariashvili</cp:lastModifiedBy>
  <cp:revision>33</cp:revision>
  <cp:lastPrinted>2020-04-07T07:12:00Z</cp:lastPrinted>
  <dcterms:created xsi:type="dcterms:W3CDTF">2020-07-31T06:30:00Z</dcterms:created>
  <dcterms:modified xsi:type="dcterms:W3CDTF">2020-08-18T09:57:00Z</dcterms:modified>
</cp:coreProperties>
</file>